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BC" w:rsidRPr="009E15BC" w:rsidRDefault="009E15BC" w:rsidP="00F8297A">
      <w:pPr>
        <w:jc w:val="center"/>
        <w:rPr>
          <w:b/>
          <w:sz w:val="28"/>
          <w:szCs w:val="28"/>
          <w:u w:val="single"/>
        </w:rPr>
      </w:pPr>
      <w:r w:rsidRPr="009E15BC">
        <w:rPr>
          <w:b/>
          <w:sz w:val="28"/>
          <w:szCs w:val="28"/>
          <w:u w:val="single"/>
        </w:rPr>
        <w:t xml:space="preserve">Plán rozvoje LDS </w:t>
      </w:r>
      <w:r w:rsidR="00BD4481">
        <w:rPr>
          <w:b/>
          <w:sz w:val="28"/>
          <w:szCs w:val="28"/>
          <w:u w:val="single"/>
        </w:rPr>
        <w:t>Val</w:t>
      </w:r>
      <w:r w:rsidR="00E10471">
        <w:rPr>
          <w:b/>
          <w:sz w:val="28"/>
          <w:szCs w:val="28"/>
          <w:u w:val="single"/>
        </w:rPr>
        <w:t xml:space="preserve">ašské </w:t>
      </w:r>
      <w:r w:rsidR="00BD4481">
        <w:rPr>
          <w:b/>
          <w:sz w:val="28"/>
          <w:szCs w:val="28"/>
          <w:u w:val="single"/>
        </w:rPr>
        <w:t>Me</w:t>
      </w:r>
      <w:r w:rsidR="001826CD">
        <w:rPr>
          <w:b/>
          <w:sz w:val="28"/>
          <w:szCs w:val="28"/>
          <w:u w:val="single"/>
        </w:rPr>
        <w:t>z</w:t>
      </w:r>
      <w:r w:rsidR="00E10471">
        <w:rPr>
          <w:b/>
          <w:sz w:val="28"/>
          <w:szCs w:val="28"/>
          <w:u w:val="single"/>
        </w:rPr>
        <w:t>iříčí</w:t>
      </w:r>
      <w:r w:rsidRPr="009E15BC">
        <w:rPr>
          <w:b/>
          <w:sz w:val="28"/>
          <w:szCs w:val="28"/>
          <w:u w:val="single"/>
        </w:rPr>
        <w:t xml:space="preserve"> na období 20</w:t>
      </w:r>
      <w:r w:rsidR="007F0586">
        <w:rPr>
          <w:b/>
          <w:sz w:val="28"/>
          <w:szCs w:val="28"/>
          <w:u w:val="single"/>
        </w:rPr>
        <w:t>2</w:t>
      </w:r>
      <w:r w:rsidR="00BD4481">
        <w:rPr>
          <w:b/>
          <w:sz w:val="28"/>
          <w:szCs w:val="28"/>
          <w:u w:val="single"/>
        </w:rPr>
        <w:t>4</w:t>
      </w:r>
      <w:r w:rsidRPr="009E15BC">
        <w:rPr>
          <w:b/>
          <w:sz w:val="28"/>
          <w:szCs w:val="28"/>
          <w:u w:val="single"/>
        </w:rPr>
        <w:t xml:space="preserve"> - 202</w:t>
      </w:r>
      <w:r w:rsidR="00BD4481">
        <w:rPr>
          <w:b/>
          <w:sz w:val="28"/>
          <w:szCs w:val="28"/>
          <w:u w:val="single"/>
        </w:rPr>
        <w:t>8</w:t>
      </w:r>
    </w:p>
    <w:p w:rsidR="009E15BC" w:rsidRDefault="009E15BC" w:rsidP="009E15BC">
      <w:r>
        <w:t xml:space="preserve"> </w:t>
      </w:r>
    </w:p>
    <w:p w:rsidR="00F01F5A" w:rsidRDefault="009E15BC" w:rsidP="00F01F5A">
      <w:pPr>
        <w:tabs>
          <w:tab w:val="left" w:pos="2127"/>
        </w:tabs>
        <w:spacing w:after="0" w:line="240" w:lineRule="auto"/>
      </w:pPr>
      <w:r>
        <w:t xml:space="preserve">Držitel Licence: </w:t>
      </w:r>
      <w:r w:rsidR="00F01F5A">
        <w:tab/>
      </w:r>
      <w:r w:rsidR="00F01F5A" w:rsidRPr="00B1442D">
        <w:t xml:space="preserve">DMC LDS </w:t>
      </w:r>
      <w:proofErr w:type="spellStart"/>
      <w:r w:rsidR="00F01F5A" w:rsidRPr="00B1442D">
        <w:t>ValMez</w:t>
      </w:r>
      <w:proofErr w:type="spellEnd"/>
      <w:r w:rsidR="00F01F5A" w:rsidRPr="00B1442D">
        <w:t xml:space="preserve"> s.r.o. </w:t>
      </w:r>
    </w:p>
    <w:p w:rsidR="00F01F5A" w:rsidRPr="00F01F5A" w:rsidRDefault="00F01F5A" w:rsidP="00F01F5A">
      <w:pPr>
        <w:tabs>
          <w:tab w:val="left" w:pos="2127"/>
        </w:tabs>
        <w:spacing w:after="0" w:line="240" w:lineRule="auto"/>
      </w:pPr>
      <w:r>
        <w:tab/>
      </w:r>
      <w:r w:rsidRPr="00B1442D">
        <w:t xml:space="preserve">se sídlem: Klokočí 657/1, Soběšice, 644 00 Brno            </w:t>
      </w:r>
    </w:p>
    <w:p w:rsidR="00F01F5A" w:rsidRPr="00B1442D" w:rsidRDefault="00F01F5A" w:rsidP="00F01F5A">
      <w:pPr>
        <w:widowControl w:val="0"/>
        <w:spacing w:after="0" w:line="240" w:lineRule="auto"/>
        <w:ind w:left="1559" w:firstLine="565"/>
      </w:pPr>
      <w:r w:rsidRPr="00B1442D">
        <w:t>IČO: 09815571</w:t>
      </w:r>
    </w:p>
    <w:p w:rsidR="00F01F5A" w:rsidRPr="00B1442D" w:rsidRDefault="00F01F5A" w:rsidP="00F01F5A">
      <w:pPr>
        <w:widowControl w:val="0"/>
        <w:spacing w:after="0" w:line="240" w:lineRule="auto"/>
        <w:ind w:left="1559" w:firstLine="565"/>
      </w:pPr>
      <w:r w:rsidRPr="00B1442D">
        <w:t>DIČ: CZ 09815571</w:t>
      </w:r>
    </w:p>
    <w:p w:rsidR="00F01F5A" w:rsidRPr="00B1442D" w:rsidRDefault="00F01F5A" w:rsidP="00F01F5A">
      <w:pPr>
        <w:widowControl w:val="0"/>
        <w:spacing w:after="0" w:line="240" w:lineRule="auto"/>
        <w:ind w:left="2124"/>
      </w:pPr>
      <w:r w:rsidRPr="00B1442D">
        <w:t>společnost zapsaná v obchodním rejstříku vedeném u Krajského soudu v Brně pod spisovou značkou C 121080</w:t>
      </w:r>
    </w:p>
    <w:p w:rsidR="00F01F5A" w:rsidRDefault="00F01F5A" w:rsidP="009E15BC"/>
    <w:p w:rsidR="009E15BC" w:rsidRDefault="009E15BC" w:rsidP="009E15BC">
      <w:r>
        <w:t xml:space="preserve">Číslo licence: </w:t>
      </w:r>
      <w:r w:rsidR="00F01F5A">
        <w:tab/>
      </w:r>
      <w:r w:rsidR="00F01F5A">
        <w:tab/>
      </w:r>
      <w:r w:rsidR="00F01F5A" w:rsidRPr="00B1442D">
        <w:t>122441396</w:t>
      </w:r>
    </w:p>
    <w:p w:rsidR="009E15BC" w:rsidRDefault="009E15BC" w:rsidP="009E15BC">
      <w:r>
        <w:t xml:space="preserve">Zpracoval: </w:t>
      </w:r>
      <w:r w:rsidR="00F01F5A">
        <w:tab/>
      </w:r>
      <w:r w:rsidR="00F01F5A">
        <w:tab/>
        <w:t xml:space="preserve">Milan </w:t>
      </w:r>
      <w:proofErr w:type="spellStart"/>
      <w:r w:rsidR="00F01F5A">
        <w:t>Klimunda</w:t>
      </w:r>
      <w:proofErr w:type="spellEnd"/>
    </w:p>
    <w:p w:rsidR="001B7BD3" w:rsidRDefault="001B7BD3" w:rsidP="009E15BC">
      <w:r>
        <w:t>Schválil:</w:t>
      </w:r>
      <w:r w:rsidR="00F01F5A">
        <w:tab/>
      </w:r>
      <w:r w:rsidR="00F01F5A">
        <w:tab/>
        <w:t>Jaroslav Kaizr, jednatel</w:t>
      </w:r>
    </w:p>
    <w:p w:rsidR="009E15BC" w:rsidRDefault="009E15BC" w:rsidP="009E15BC">
      <w:r>
        <w:t>Datum vyhotovení:</w:t>
      </w:r>
      <w:r w:rsidR="00F01F5A">
        <w:tab/>
        <w:t>30.4.2024</w:t>
      </w:r>
      <w:r>
        <w:t xml:space="preserve"> </w:t>
      </w:r>
    </w:p>
    <w:p w:rsidR="00F01F5A" w:rsidRPr="00B1442D" w:rsidRDefault="009E15BC" w:rsidP="00E10471">
      <w:pPr>
        <w:spacing w:after="0"/>
      </w:pPr>
      <w:r>
        <w:t xml:space="preserve">Lokální distribuční soustava </w:t>
      </w:r>
      <w:proofErr w:type="spellStart"/>
      <w:r w:rsidR="00BD4481">
        <w:t>ValMez</w:t>
      </w:r>
      <w:proofErr w:type="spellEnd"/>
      <w:r>
        <w:t xml:space="preserve"> je uzavřeným distribučním celkem na adrese</w:t>
      </w:r>
      <w:r w:rsidR="00F01F5A">
        <w:t xml:space="preserve"> </w:t>
      </w:r>
      <w:proofErr w:type="spellStart"/>
      <w:r w:rsidR="00F01F5A" w:rsidRPr="00B1442D">
        <w:t>Zašovská</w:t>
      </w:r>
      <w:proofErr w:type="spellEnd"/>
      <w:r w:rsidR="00F01F5A" w:rsidRPr="00B1442D">
        <w:t xml:space="preserve"> 850</w:t>
      </w:r>
      <w:r w:rsidR="00E10471">
        <w:t xml:space="preserve">, </w:t>
      </w:r>
      <w:r w:rsidR="00F01F5A" w:rsidRPr="00B1442D">
        <w:t>757 01 Valašské Meziříčí</w:t>
      </w:r>
      <w:r w:rsidR="00F8297A">
        <w:t>.</w:t>
      </w:r>
    </w:p>
    <w:p w:rsidR="00F01F5A" w:rsidRPr="00B1442D" w:rsidRDefault="00F01F5A" w:rsidP="00F01F5A">
      <w:pPr>
        <w:spacing w:after="0" w:line="240" w:lineRule="auto"/>
        <w:ind w:firstLine="709"/>
      </w:pPr>
    </w:p>
    <w:p w:rsidR="009E15BC" w:rsidRDefault="009E15BC" w:rsidP="009E15BC">
      <w:r>
        <w:t xml:space="preserve">Distribuční síť slouží k napájení </w:t>
      </w:r>
      <w:r w:rsidR="00F01F5A">
        <w:t>19</w:t>
      </w:r>
      <w:r w:rsidR="00EB34D6">
        <w:t xml:space="preserve"> odběrn</w:t>
      </w:r>
      <w:r w:rsidR="007F0586">
        <w:t>ých</w:t>
      </w:r>
      <w:r w:rsidR="00EB34D6">
        <w:t xml:space="preserve"> míst</w:t>
      </w:r>
      <w:r>
        <w:t xml:space="preserve"> na hladině nízkého napětí</w:t>
      </w:r>
      <w:r w:rsidR="00BD4481">
        <w:t xml:space="preserve"> a </w:t>
      </w:r>
      <w:r w:rsidR="00F01F5A">
        <w:t>4</w:t>
      </w:r>
      <w:r w:rsidR="00BD4481">
        <w:t xml:space="preserve"> na hladině vysokého napětí</w:t>
      </w:r>
      <w:r w:rsidR="000E64DE">
        <w:t>.</w:t>
      </w:r>
      <w:r>
        <w:t xml:space="preserve"> </w:t>
      </w:r>
    </w:p>
    <w:p w:rsidR="009E15BC" w:rsidRDefault="000E64DE" w:rsidP="009E15BC">
      <w:r>
        <w:t>V tuto chvíli je ú</w:t>
      </w:r>
      <w:r w:rsidR="009E15BC">
        <w:t xml:space="preserve">zemí LDS plně stavebně využito a rozvody VN a NN pokrývají požadavky na zajištění distribuce elektřiny. </w:t>
      </w:r>
    </w:p>
    <w:p w:rsidR="000E64DE" w:rsidRDefault="000E64DE" w:rsidP="009E15BC">
      <w:r>
        <w:t>V </w:t>
      </w:r>
      <w:r w:rsidR="00BD4481">
        <w:t>roce</w:t>
      </w:r>
      <w:r>
        <w:t xml:space="preserve"> </w:t>
      </w:r>
      <w:r w:rsidR="00F01F5A">
        <w:t>202</w:t>
      </w:r>
      <w:r w:rsidR="00CC39D3">
        <w:t>5</w:t>
      </w:r>
      <w:r>
        <w:t xml:space="preserve"> je plánován</w:t>
      </w:r>
      <w:r w:rsidR="00CC39D3">
        <w:t xml:space="preserve">o zajištění </w:t>
      </w:r>
      <w:r w:rsidR="00BD4481">
        <w:t>výroby elektřiny</w:t>
      </w:r>
      <w:r w:rsidR="00CC39D3">
        <w:t xml:space="preserve"> instalací zařízení</w:t>
      </w:r>
      <w:r w:rsidR="00E10471">
        <w:t xml:space="preserve"> pro</w:t>
      </w:r>
      <w:r w:rsidR="00BD4481">
        <w:t xml:space="preserve"> SVR</w:t>
      </w:r>
      <w:r w:rsidR="00CC39D3">
        <w:t xml:space="preserve"> o výkonu 13</w:t>
      </w:r>
      <w:r w:rsidR="00B1442D">
        <w:t xml:space="preserve"> </w:t>
      </w:r>
      <w:r w:rsidR="00CC39D3">
        <w:t>MW</w:t>
      </w:r>
      <w:r w:rsidR="00E10471">
        <w:t>.</w:t>
      </w:r>
    </w:p>
    <w:p w:rsidR="009E15BC" w:rsidRDefault="009E15BC" w:rsidP="009E15BC">
      <w:r>
        <w:t xml:space="preserve"> </w:t>
      </w:r>
    </w:p>
    <w:p w:rsidR="00E72FBF" w:rsidRPr="009E15BC" w:rsidRDefault="00E72FBF" w:rsidP="009E15BC"/>
    <w:sectPr w:rsidR="00E72FBF" w:rsidRPr="009E15BC" w:rsidSect="000B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59F2"/>
    <w:rsid w:val="000B6CB3"/>
    <w:rsid w:val="000E64DE"/>
    <w:rsid w:val="001826CD"/>
    <w:rsid w:val="001B7BD3"/>
    <w:rsid w:val="007F0586"/>
    <w:rsid w:val="009174EC"/>
    <w:rsid w:val="00983D55"/>
    <w:rsid w:val="009859F2"/>
    <w:rsid w:val="009E15BC"/>
    <w:rsid w:val="00B1442D"/>
    <w:rsid w:val="00BD4481"/>
    <w:rsid w:val="00CC39D3"/>
    <w:rsid w:val="00E10471"/>
    <w:rsid w:val="00E72FBF"/>
    <w:rsid w:val="00EB34D6"/>
    <w:rsid w:val="00F01F5A"/>
    <w:rsid w:val="00F8297A"/>
    <w:rsid w:val="00FA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C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DELL</cp:lastModifiedBy>
  <cp:revision>2</cp:revision>
  <dcterms:created xsi:type="dcterms:W3CDTF">2024-04-24T06:29:00Z</dcterms:created>
  <dcterms:modified xsi:type="dcterms:W3CDTF">2024-04-24T06:29:00Z</dcterms:modified>
</cp:coreProperties>
</file>